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5E" w:rsidRPr="00F81886" w:rsidRDefault="004C3D5E" w:rsidP="004C3D5E">
      <w:pPr>
        <w:spacing w:line="360" w:lineRule="auto"/>
        <w:jc w:val="center"/>
        <w:rPr>
          <w:rFonts w:ascii="Arial" w:eastAsia="BatangChe" w:hAnsi="Arial" w:cs="Arial"/>
          <w:b/>
          <w:sz w:val="36"/>
          <w:szCs w:val="36"/>
          <w:u w:val="single"/>
        </w:rPr>
      </w:pPr>
      <w:r w:rsidRPr="00F81886">
        <w:rPr>
          <w:rFonts w:ascii="Arial" w:eastAsia="BatangChe" w:hAnsi="Arial" w:cs="Arial"/>
          <w:b/>
          <w:sz w:val="36"/>
          <w:szCs w:val="36"/>
          <w:u w:val="single"/>
        </w:rPr>
        <w:t>Information an Bürgerinnen und Bürger</w:t>
      </w:r>
      <w:r w:rsidR="00F81886">
        <w:rPr>
          <w:rFonts w:ascii="Arial" w:eastAsia="BatangChe" w:hAnsi="Arial" w:cs="Arial"/>
          <w:b/>
          <w:sz w:val="36"/>
          <w:szCs w:val="36"/>
          <w:u w:val="single"/>
        </w:rPr>
        <w:t xml:space="preserve"> aus Anzhausen</w:t>
      </w:r>
    </w:p>
    <w:p w:rsidR="004C3D5E" w:rsidRPr="00F81886" w:rsidRDefault="004C3D5E" w:rsidP="004C3D5E">
      <w:pPr>
        <w:spacing w:line="360" w:lineRule="auto"/>
        <w:ind w:left="-180" w:firstLine="180"/>
        <w:jc w:val="center"/>
        <w:rPr>
          <w:rFonts w:ascii="Arial" w:eastAsia="BatangChe" w:hAnsi="Arial" w:cs="Arial"/>
          <w:b/>
          <w:sz w:val="36"/>
          <w:szCs w:val="36"/>
          <w:u w:val="single"/>
        </w:rPr>
      </w:pPr>
      <w:r w:rsidRPr="00F81886">
        <w:rPr>
          <w:rFonts w:ascii="Arial" w:eastAsia="BatangChe" w:hAnsi="Arial" w:cs="Arial"/>
          <w:b/>
          <w:sz w:val="36"/>
          <w:szCs w:val="36"/>
          <w:u w:val="single"/>
        </w:rPr>
        <w:t>Bürgerverein Concordia „Hilfe am Grabe“</w:t>
      </w:r>
    </w:p>
    <w:p w:rsidR="004C3D5E" w:rsidRPr="00F81886" w:rsidRDefault="00F81886" w:rsidP="004C3D5E">
      <w:pPr>
        <w:spacing w:line="360" w:lineRule="auto"/>
        <w:jc w:val="center"/>
        <w:rPr>
          <w:rFonts w:ascii="Arial" w:eastAsia="BatangChe" w:hAnsi="Arial" w:cs="Arial"/>
          <w:b/>
          <w:sz w:val="36"/>
          <w:szCs w:val="36"/>
          <w:u w:val="single"/>
        </w:rPr>
      </w:pPr>
      <w:r w:rsidRPr="00F81886">
        <w:rPr>
          <w:rFonts w:ascii="Arial" w:eastAsia="BatangChe" w:hAnsi="Arial" w:cs="Arial"/>
          <w:b/>
          <w:sz w:val="36"/>
          <w:szCs w:val="36"/>
          <w:u w:val="single"/>
        </w:rPr>
        <w:t>gegründet 1960</w:t>
      </w:r>
    </w:p>
    <w:p w:rsidR="00F81886" w:rsidRPr="00F81886" w:rsidRDefault="00F81886" w:rsidP="004C3D5E">
      <w:pPr>
        <w:spacing w:line="360" w:lineRule="auto"/>
        <w:jc w:val="center"/>
        <w:rPr>
          <w:rFonts w:ascii="Arial" w:eastAsia="BatangChe" w:hAnsi="Arial" w:cs="Arial"/>
          <w:b/>
          <w:sz w:val="40"/>
          <w:szCs w:val="40"/>
          <w:u w:val="single"/>
        </w:rPr>
      </w:pPr>
    </w:p>
    <w:p w:rsidR="004C3D5E" w:rsidRPr="00F42B2B" w:rsidRDefault="00F42B2B" w:rsidP="004C3D5E">
      <w:pPr>
        <w:spacing w:line="360" w:lineRule="auto"/>
        <w:rPr>
          <w:rFonts w:ascii="Arial" w:eastAsia="BatangChe" w:hAnsi="Arial" w:cs="Arial"/>
          <w:sz w:val="36"/>
          <w:szCs w:val="36"/>
        </w:rPr>
      </w:pPr>
      <w:r w:rsidRPr="00F42B2B">
        <w:rPr>
          <w:rFonts w:ascii="Arial" w:eastAsia="BatangChe" w:hAnsi="Arial" w:cs="Arial"/>
          <w:sz w:val="36"/>
          <w:szCs w:val="36"/>
        </w:rPr>
        <w:t>Der Bürgerverein</w:t>
      </w:r>
      <w:r w:rsidR="004C3D5E" w:rsidRPr="00F42B2B">
        <w:rPr>
          <w:rFonts w:ascii="Arial" w:eastAsia="BatangChe" w:hAnsi="Arial" w:cs="Arial"/>
          <w:sz w:val="36"/>
          <w:szCs w:val="36"/>
        </w:rPr>
        <w:t xml:space="preserve"> „Hilfe am Grabe“ ist ein nicht rechtsfähiger Verein, der weder an eine politische Partei, noch Weltanschauung, noch </w:t>
      </w:r>
      <w:r w:rsidRPr="00F42B2B">
        <w:rPr>
          <w:rFonts w:ascii="Arial" w:eastAsia="BatangChe" w:hAnsi="Arial" w:cs="Arial"/>
          <w:sz w:val="36"/>
          <w:szCs w:val="36"/>
        </w:rPr>
        <w:t xml:space="preserve">Konfession, </w:t>
      </w:r>
      <w:r w:rsidR="004C3D5E" w:rsidRPr="00F42B2B">
        <w:rPr>
          <w:rFonts w:ascii="Arial" w:eastAsia="BatangChe" w:hAnsi="Arial" w:cs="Arial"/>
          <w:sz w:val="36"/>
          <w:szCs w:val="36"/>
        </w:rPr>
        <w:t>gebunden ist.</w:t>
      </w:r>
      <w:r w:rsidR="00F81886" w:rsidRPr="00F42B2B">
        <w:rPr>
          <w:rFonts w:ascii="Arial" w:eastAsia="BatangChe" w:hAnsi="Arial" w:cs="Arial"/>
          <w:sz w:val="36"/>
          <w:szCs w:val="36"/>
        </w:rPr>
        <w:t xml:space="preserve"> </w:t>
      </w:r>
      <w:r w:rsidR="004C3D5E" w:rsidRPr="00F42B2B">
        <w:rPr>
          <w:rFonts w:ascii="Arial" w:eastAsia="BatangChe" w:hAnsi="Arial" w:cs="Arial"/>
          <w:sz w:val="36"/>
          <w:szCs w:val="36"/>
        </w:rPr>
        <w:t xml:space="preserve">Im Todesfall bietet er in den </w:t>
      </w:r>
      <w:r w:rsidR="004C3D5E" w:rsidRPr="00F42B2B">
        <w:rPr>
          <w:rFonts w:ascii="Arial" w:eastAsia="BatangChe" w:hAnsi="Arial" w:cs="Arial"/>
          <w:b/>
          <w:sz w:val="36"/>
          <w:szCs w:val="36"/>
        </w:rPr>
        <w:t>Reihen seiner Mitglieder</w:t>
      </w:r>
      <w:r w:rsidR="004C3D5E" w:rsidRPr="00F42B2B">
        <w:rPr>
          <w:rFonts w:ascii="Arial" w:eastAsia="BatangChe" w:hAnsi="Arial" w:cs="Arial"/>
          <w:sz w:val="36"/>
          <w:szCs w:val="36"/>
        </w:rPr>
        <w:t xml:space="preserve"> gegenseitige Hilfe in Rat und Tat an.</w:t>
      </w:r>
    </w:p>
    <w:p w:rsidR="004C3D5E" w:rsidRPr="00F42B2B" w:rsidRDefault="004C3D5E" w:rsidP="004C3D5E">
      <w:pPr>
        <w:spacing w:line="360" w:lineRule="auto"/>
        <w:rPr>
          <w:rFonts w:ascii="Arial" w:eastAsia="BatangChe" w:hAnsi="Arial" w:cs="Arial"/>
          <w:sz w:val="20"/>
          <w:szCs w:val="20"/>
        </w:rPr>
      </w:pPr>
    </w:p>
    <w:p w:rsidR="004C3D5E" w:rsidRPr="00F42B2B" w:rsidRDefault="004C3D5E" w:rsidP="004C3D5E">
      <w:pPr>
        <w:spacing w:line="360" w:lineRule="auto"/>
        <w:rPr>
          <w:rFonts w:ascii="Arial" w:eastAsia="BatangChe" w:hAnsi="Arial" w:cs="Arial"/>
          <w:b/>
          <w:sz w:val="36"/>
          <w:szCs w:val="36"/>
        </w:rPr>
      </w:pPr>
      <w:r w:rsidRPr="00F42B2B">
        <w:rPr>
          <w:rFonts w:ascii="Arial" w:eastAsia="BatangChe" w:hAnsi="Arial" w:cs="Arial"/>
          <w:b/>
          <w:sz w:val="36"/>
          <w:szCs w:val="36"/>
        </w:rPr>
        <w:t xml:space="preserve">Jede Bürgerin und jeder Bürger aus </w:t>
      </w:r>
      <w:proofErr w:type="spellStart"/>
      <w:r w:rsidRPr="00F42B2B">
        <w:rPr>
          <w:rFonts w:ascii="Arial" w:eastAsia="BatangChe" w:hAnsi="Arial" w:cs="Arial"/>
          <w:b/>
          <w:sz w:val="36"/>
          <w:szCs w:val="36"/>
        </w:rPr>
        <w:t>Anzhausen</w:t>
      </w:r>
      <w:proofErr w:type="spellEnd"/>
      <w:r w:rsidRPr="00F42B2B">
        <w:rPr>
          <w:rFonts w:ascii="Arial" w:eastAsia="BatangChe" w:hAnsi="Arial" w:cs="Arial"/>
          <w:b/>
          <w:sz w:val="36"/>
          <w:szCs w:val="36"/>
        </w:rPr>
        <w:t xml:space="preserve"> kann Mitglied werden!</w:t>
      </w:r>
    </w:p>
    <w:p w:rsidR="004C3D5E" w:rsidRPr="00F42B2B" w:rsidRDefault="004C3D5E" w:rsidP="004C3D5E">
      <w:pPr>
        <w:spacing w:line="360" w:lineRule="auto"/>
        <w:rPr>
          <w:rFonts w:ascii="Arial" w:eastAsia="BatangChe" w:hAnsi="Arial" w:cs="Arial"/>
          <w:sz w:val="20"/>
          <w:szCs w:val="20"/>
        </w:rPr>
      </w:pPr>
    </w:p>
    <w:p w:rsidR="004C3D5E" w:rsidRPr="00F42B2B" w:rsidRDefault="00F81886" w:rsidP="004C3D5E">
      <w:pPr>
        <w:spacing w:line="360" w:lineRule="auto"/>
        <w:rPr>
          <w:rFonts w:ascii="Arial" w:eastAsia="BatangChe" w:hAnsi="Arial" w:cs="Arial"/>
          <w:sz w:val="36"/>
          <w:szCs w:val="36"/>
        </w:rPr>
      </w:pPr>
      <w:r w:rsidRPr="00F42B2B">
        <w:rPr>
          <w:rFonts w:ascii="Arial" w:eastAsia="BatangChe" w:hAnsi="Arial" w:cs="Arial"/>
          <w:sz w:val="36"/>
          <w:szCs w:val="36"/>
        </w:rPr>
        <w:t>Jahresbeitrag 10,00 € pro Person</w:t>
      </w:r>
    </w:p>
    <w:p w:rsidR="004C3D5E" w:rsidRPr="00F42B2B" w:rsidRDefault="004C3D5E" w:rsidP="004C3D5E">
      <w:pPr>
        <w:spacing w:line="360" w:lineRule="auto"/>
        <w:rPr>
          <w:rFonts w:ascii="Arial" w:eastAsia="BatangChe" w:hAnsi="Arial" w:cs="Arial"/>
          <w:sz w:val="36"/>
          <w:szCs w:val="36"/>
        </w:rPr>
      </w:pPr>
      <w:r w:rsidRPr="00F42B2B">
        <w:rPr>
          <w:rFonts w:ascii="Arial" w:eastAsia="BatangChe" w:hAnsi="Arial" w:cs="Arial"/>
          <w:sz w:val="36"/>
          <w:szCs w:val="36"/>
        </w:rPr>
        <w:t>Kinder bis zum 18. Lebensjahr zahlen keinen Beitrag.</w:t>
      </w:r>
    </w:p>
    <w:p w:rsidR="004C3D5E" w:rsidRPr="00F42B2B" w:rsidRDefault="004C3D5E" w:rsidP="004C3D5E">
      <w:pPr>
        <w:spacing w:line="360" w:lineRule="auto"/>
        <w:rPr>
          <w:rFonts w:ascii="Arial" w:eastAsia="BatangChe" w:hAnsi="Arial" w:cs="Arial"/>
          <w:sz w:val="36"/>
          <w:szCs w:val="36"/>
        </w:rPr>
      </w:pPr>
      <w:r w:rsidRPr="00F42B2B">
        <w:rPr>
          <w:rFonts w:ascii="Arial" w:eastAsia="BatangChe" w:hAnsi="Arial" w:cs="Arial"/>
          <w:sz w:val="36"/>
          <w:szCs w:val="36"/>
        </w:rPr>
        <w:t>Erwachsene die neu beitreten zahlen ab dem 25.ten Lebensjahr 60 % eine Jahresbeitrag</w:t>
      </w:r>
      <w:r w:rsidR="00080B34" w:rsidRPr="00F42B2B">
        <w:rPr>
          <w:rFonts w:ascii="Arial" w:eastAsia="BatangChe" w:hAnsi="Arial" w:cs="Arial"/>
          <w:sz w:val="36"/>
          <w:szCs w:val="36"/>
        </w:rPr>
        <w:t>s</w:t>
      </w:r>
      <w:r w:rsidRPr="00F42B2B">
        <w:rPr>
          <w:rFonts w:ascii="Arial" w:eastAsia="BatangChe" w:hAnsi="Arial" w:cs="Arial"/>
          <w:sz w:val="36"/>
          <w:szCs w:val="36"/>
        </w:rPr>
        <w:t xml:space="preserve"> nach</w:t>
      </w:r>
      <w:r w:rsidR="00080B34" w:rsidRPr="00F42B2B">
        <w:rPr>
          <w:rFonts w:ascii="Arial" w:eastAsia="BatangChe" w:hAnsi="Arial" w:cs="Arial"/>
          <w:sz w:val="36"/>
          <w:szCs w:val="36"/>
        </w:rPr>
        <w:t>.</w:t>
      </w:r>
    </w:p>
    <w:p w:rsidR="004C3D5E" w:rsidRPr="00F81886" w:rsidRDefault="004C3D5E" w:rsidP="004C3D5E">
      <w:pPr>
        <w:spacing w:line="360" w:lineRule="auto"/>
        <w:rPr>
          <w:rFonts w:ascii="Arial" w:eastAsia="BatangChe" w:hAnsi="Arial" w:cs="Arial"/>
          <w:sz w:val="20"/>
          <w:szCs w:val="20"/>
        </w:rPr>
      </w:pPr>
      <w:r w:rsidRPr="00F81886">
        <w:rPr>
          <w:rFonts w:ascii="Arial" w:eastAsia="BatangChe" w:hAnsi="Arial" w:cs="Arial"/>
          <w:sz w:val="32"/>
          <w:szCs w:val="32"/>
        </w:rPr>
        <w:t xml:space="preserve"> </w:t>
      </w:r>
    </w:p>
    <w:p w:rsidR="004C3D5E" w:rsidRPr="00F81886" w:rsidRDefault="004C3D5E" w:rsidP="004C3D5E">
      <w:pPr>
        <w:spacing w:line="360" w:lineRule="auto"/>
        <w:rPr>
          <w:rFonts w:ascii="Arial" w:eastAsia="BatangChe" w:hAnsi="Arial" w:cs="Arial"/>
          <w:b/>
          <w:sz w:val="32"/>
          <w:szCs w:val="32"/>
        </w:rPr>
      </w:pPr>
      <w:r w:rsidRPr="00F42B2B">
        <w:rPr>
          <w:rFonts w:ascii="Arial" w:eastAsia="BatangChe" w:hAnsi="Arial" w:cs="Arial"/>
          <w:sz w:val="36"/>
          <w:szCs w:val="36"/>
        </w:rPr>
        <w:t>Auszahlung im Todesfall</w:t>
      </w:r>
      <w:r w:rsidRPr="00F81886">
        <w:rPr>
          <w:rFonts w:ascii="Arial" w:eastAsia="BatangChe" w:hAnsi="Arial" w:cs="Arial"/>
          <w:sz w:val="32"/>
          <w:szCs w:val="32"/>
        </w:rPr>
        <w:t xml:space="preserve"> </w:t>
      </w:r>
      <w:r w:rsidR="00F81886">
        <w:rPr>
          <w:rFonts w:ascii="Arial" w:eastAsia="BatangChe" w:hAnsi="Arial" w:cs="Arial"/>
          <w:sz w:val="32"/>
          <w:szCs w:val="32"/>
        </w:rPr>
        <w:tab/>
      </w:r>
      <w:r w:rsidR="00F81886" w:rsidRPr="00F81886">
        <w:rPr>
          <w:rFonts w:ascii="Arial" w:eastAsia="BatangChe" w:hAnsi="Arial" w:cs="Arial"/>
          <w:b/>
          <w:sz w:val="40"/>
          <w:szCs w:val="40"/>
        </w:rPr>
        <w:t>650,00 €</w:t>
      </w:r>
    </w:p>
    <w:p w:rsidR="004C3D5E" w:rsidRPr="00F81886" w:rsidRDefault="004C3D5E" w:rsidP="004C3D5E">
      <w:pPr>
        <w:spacing w:line="360" w:lineRule="auto"/>
        <w:rPr>
          <w:rFonts w:ascii="Arial" w:eastAsia="BatangChe" w:hAnsi="Arial" w:cs="Arial"/>
          <w:sz w:val="20"/>
          <w:szCs w:val="20"/>
        </w:rPr>
      </w:pPr>
    </w:p>
    <w:p w:rsidR="004C3D5E" w:rsidRPr="00F42B2B" w:rsidRDefault="004C3D5E" w:rsidP="004C3D5E">
      <w:pPr>
        <w:spacing w:line="360" w:lineRule="auto"/>
        <w:rPr>
          <w:rFonts w:ascii="Arial" w:eastAsia="BatangChe" w:hAnsi="Arial" w:cs="Arial"/>
          <w:sz w:val="36"/>
          <w:szCs w:val="36"/>
        </w:rPr>
      </w:pPr>
      <w:r w:rsidRPr="00F42B2B">
        <w:rPr>
          <w:rFonts w:ascii="Arial" w:eastAsia="BatangChe" w:hAnsi="Arial" w:cs="Arial"/>
          <w:sz w:val="36"/>
          <w:szCs w:val="36"/>
        </w:rPr>
        <w:t>Wollen auch Sie Mitglied werden, oder haben Sie ein neues Familienmitglied, das noch nicht aufgenommen wurde?</w:t>
      </w:r>
    </w:p>
    <w:p w:rsidR="004C3D5E" w:rsidRPr="00F81886" w:rsidRDefault="004C3D5E" w:rsidP="004C3D5E">
      <w:pPr>
        <w:spacing w:line="360" w:lineRule="auto"/>
        <w:rPr>
          <w:rFonts w:ascii="Arial" w:eastAsia="BatangChe" w:hAnsi="Arial" w:cs="Arial"/>
          <w:sz w:val="20"/>
          <w:szCs w:val="20"/>
        </w:rPr>
      </w:pPr>
    </w:p>
    <w:p w:rsidR="004C3D5E" w:rsidRPr="00F42B2B" w:rsidRDefault="004C3D5E" w:rsidP="004C3D5E">
      <w:pPr>
        <w:spacing w:line="360" w:lineRule="auto"/>
        <w:rPr>
          <w:rFonts w:ascii="Arial" w:eastAsia="BatangChe" w:hAnsi="Arial" w:cs="Arial"/>
          <w:b/>
          <w:sz w:val="36"/>
          <w:szCs w:val="36"/>
        </w:rPr>
      </w:pPr>
      <w:r w:rsidRPr="00F42B2B">
        <w:rPr>
          <w:rFonts w:ascii="Arial" w:eastAsia="BatangChe" w:hAnsi="Arial" w:cs="Arial"/>
          <w:b/>
          <w:sz w:val="36"/>
          <w:szCs w:val="36"/>
        </w:rPr>
        <w:t>Rufen Sie uns an!</w:t>
      </w:r>
    </w:p>
    <w:p w:rsidR="004C3D5E" w:rsidRPr="00F42B2B" w:rsidRDefault="004C3D5E" w:rsidP="004C3D5E">
      <w:pPr>
        <w:spacing w:line="360" w:lineRule="auto"/>
        <w:rPr>
          <w:rFonts w:ascii="Arial" w:eastAsia="BatangChe" w:hAnsi="Arial" w:cs="Arial"/>
          <w:sz w:val="36"/>
          <w:szCs w:val="36"/>
        </w:rPr>
      </w:pPr>
      <w:r w:rsidRPr="00F42B2B">
        <w:rPr>
          <w:rFonts w:ascii="Arial" w:eastAsia="BatangChe" w:hAnsi="Arial" w:cs="Arial"/>
          <w:sz w:val="36"/>
          <w:szCs w:val="36"/>
        </w:rPr>
        <w:t xml:space="preserve"> </w:t>
      </w:r>
    </w:p>
    <w:p w:rsidR="004C3D5E" w:rsidRPr="00F42B2B" w:rsidRDefault="004C3D5E" w:rsidP="004C3D5E">
      <w:pPr>
        <w:spacing w:line="360" w:lineRule="auto"/>
        <w:rPr>
          <w:rFonts w:ascii="Arial" w:eastAsia="BatangChe" w:hAnsi="Arial" w:cs="Arial"/>
          <w:sz w:val="36"/>
          <w:szCs w:val="36"/>
          <w:u w:val="single"/>
        </w:rPr>
      </w:pPr>
      <w:r w:rsidRPr="00F42B2B">
        <w:rPr>
          <w:rFonts w:ascii="Arial" w:eastAsia="BatangChe" w:hAnsi="Arial" w:cs="Arial"/>
          <w:sz w:val="36"/>
          <w:szCs w:val="36"/>
          <w:u w:val="single"/>
        </w:rPr>
        <w:t>Der Vorstand</w:t>
      </w:r>
    </w:p>
    <w:p w:rsidR="004C3D5E" w:rsidRPr="00F42B2B" w:rsidRDefault="004C3D5E" w:rsidP="004C3D5E">
      <w:pPr>
        <w:spacing w:line="360" w:lineRule="auto"/>
        <w:rPr>
          <w:rFonts w:ascii="Arial" w:eastAsia="BatangChe" w:hAnsi="Arial" w:cs="Arial"/>
          <w:sz w:val="36"/>
          <w:szCs w:val="36"/>
        </w:rPr>
      </w:pPr>
      <w:r w:rsidRPr="00F42B2B">
        <w:rPr>
          <w:rFonts w:ascii="Arial" w:eastAsia="BatangChe" w:hAnsi="Arial" w:cs="Arial"/>
          <w:sz w:val="36"/>
          <w:szCs w:val="36"/>
        </w:rPr>
        <w:t xml:space="preserve">Jan Schäfer </w:t>
      </w:r>
      <w:r w:rsidRPr="00F42B2B">
        <w:rPr>
          <w:rFonts w:ascii="Arial" w:eastAsia="BatangChe" w:hAnsi="Arial" w:cs="Arial"/>
          <w:sz w:val="36"/>
          <w:szCs w:val="36"/>
        </w:rPr>
        <w:tab/>
        <w:t xml:space="preserve">Vorsitzender </w:t>
      </w:r>
      <w:r w:rsidRPr="00F42B2B">
        <w:rPr>
          <w:rFonts w:ascii="Arial" w:eastAsia="BatangChe" w:hAnsi="Arial" w:cs="Arial"/>
          <w:sz w:val="36"/>
          <w:szCs w:val="36"/>
        </w:rPr>
        <w:tab/>
        <w:t>Telefon 02737/</w:t>
      </w:r>
      <w:r w:rsidR="00F81886" w:rsidRPr="00F42B2B">
        <w:rPr>
          <w:rFonts w:ascii="Arial" w:eastAsia="BatangChe" w:hAnsi="Arial" w:cs="Arial"/>
          <w:sz w:val="36"/>
          <w:szCs w:val="36"/>
        </w:rPr>
        <w:t>216190</w:t>
      </w:r>
    </w:p>
    <w:p w:rsidR="004C3D5E" w:rsidRPr="00F42B2B" w:rsidRDefault="004C3D5E" w:rsidP="004C3D5E">
      <w:pPr>
        <w:spacing w:line="360" w:lineRule="auto"/>
        <w:rPr>
          <w:rFonts w:ascii="Arial" w:eastAsia="BatangChe" w:hAnsi="Arial" w:cs="Arial"/>
          <w:sz w:val="36"/>
          <w:szCs w:val="36"/>
        </w:rPr>
      </w:pPr>
      <w:r w:rsidRPr="00F42B2B">
        <w:rPr>
          <w:rFonts w:ascii="Arial" w:eastAsia="BatangChe" w:hAnsi="Arial" w:cs="Arial"/>
          <w:sz w:val="36"/>
          <w:szCs w:val="36"/>
        </w:rPr>
        <w:t xml:space="preserve">Günter Kölsch </w:t>
      </w:r>
      <w:r w:rsidRPr="00F42B2B">
        <w:rPr>
          <w:rFonts w:ascii="Arial" w:eastAsia="BatangChe" w:hAnsi="Arial" w:cs="Arial"/>
          <w:sz w:val="36"/>
          <w:szCs w:val="36"/>
        </w:rPr>
        <w:tab/>
        <w:t>Schriftführer</w:t>
      </w:r>
      <w:r w:rsidRPr="00F42B2B">
        <w:rPr>
          <w:rFonts w:ascii="Arial" w:eastAsia="BatangChe" w:hAnsi="Arial" w:cs="Arial"/>
          <w:sz w:val="36"/>
          <w:szCs w:val="36"/>
        </w:rPr>
        <w:tab/>
        <w:t>Telefon 02737/3213</w:t>
      </w:r>
    </w:p>
    <w:p w:rsidR="004C3D5E" w:rsidRPr="00F42B2B" w:rsidRDefault="004C3D5E" w:rsidP="004C3D5E">
      <w:pPr>
        <w:spacing w:line="360" w:lineRule="auto"/>
        <w:rPr>
          <w:rFonts w:ascii="Arial" w:eastAsia="BatangChe" w:hAnsi="Arial" w:cs="Arial"/>
          <w:sz w:val="36"/>
          <w:szCs w:val="36"/>
        </w:rPr>
      </w:pPr>
      <w:r w:rsidRPr="00F42B2B">
        <w:rPr>
          <w:rFonts w:ascii="Arial" w:eastAsia="BatangChe" w:hAnsi="Arial" w:cs="Arial"/>
          <w:sz w:val="36"/>
          <w:szCs w:val="36"/>
        </w:rPr>
        <w:t>Michael Neef</w:t>
      </w:r>
      <w:r w:rsidRPr="00F42B2B">
        <w:rPr>
          <w:rFonts w:ascii="Arial" w:eastAsia="BatangChe" w:hAnsi="Arial" w:cs="Arial"/>
          <w:sz w:val="36"/>
          <w:szCs w:val="36"/>
        </w:rPr>
        <w:tab/>
        <w:t>Kassenführer</w:t>
      </w:r>
      <w:r w:rsidRPr="00F42B2B">
        <w:rPr>
          <w:rFonts w:ascii="Arial" w:eastAsia="BatangChe" w:hAnsi="Arial" w:cs="Arial"/>
          <w:sz w:val="36"/>
          <w:szCs w:val="36"/>
        </w:rPr>
        <w:tab/>
        <w:t xml:space="preserve">Telefon 02737/226999 </w:t>
      </w:r>
      <w:bookmarkStart w:id="0" w:name="_GoBack"/>
      <w:bookmarkEnd w:id="0"/>
    </w:p>
    <w:sectPr w:rsidR="004C3D5E" w:rsidRPr="00F42B2B" w:rsidSect="00F42B2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5E"/>
    <w:rsid w:val="00080B34"/>
    <w:rsid w:val="004C3D5E"/>
    <w:rsid w:val="0065133D"/>
    <w:rsid w:val="007D7B63"/>
    <w:rsid w:val="00883548"/>
    <w:rsid w:val="00972A9E"/>
    <w:rsid w:val="00A17660"/>
    <w:rsid w:val="00D4471B"/>
    <w:rsid w:val="00F42B2B"/>
    <w:rsid w:val="00F8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</dc:creator>
  <cp:lastModifiedBy>Schäfer, Jan</cp:lastModifiedBy>
  <cp:revision>4</cp:revision>
  <cp:lastPrinted>2017-02-24T05:33:00Z</cp:lastPrinted>
  <dcterms:created xsi:type="dcterms:W3CDTF">2018-02-09T11:40:00Z</dcterms:created>
  <dcterms:modified xsi:type="dcterms:W3CDTF">2018-02-09T11:43:00Z</dcterms:modified>
</cp:coreProperties>
</file>